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3605B" w14:textId="77777777" w:rsidR="008A5EB6" w:rsidRPr="009D5AB1" w:rsidRDefault="00E37EBD" w:rsidP="008A5EB6">
      <w:pPr>
        <w:widowControl w:val="0"/>
        <w:autoSpaceDE w:val="0"/>
        <w:autoSpaceDN w:val="0"/>
        <w:adjustRightInd w:val="0"/>
        <w:rPr>
          <w:rFonts w:cs="OpenSans-Regular"/>
          <w:color w:val="1A1718"/>
        </w:rPr>
      </w:pPr>
      <w:r>
        <w:fldChar w:fldCharType="begin"/>
      </w:r>
      <w:r>
        <w:instrText xml:space="preserve"> HYPERLINK "https://www.dragon360.com/" </w:instrText>
      </w:r>
      <w:r>
        <w:fldChar w:fldCharType="separate"/>
      </w:r>
      <w:r w:rsidR="008A5EB6" w:rsidRPr="009D5AB1">
        <w:rPr>
          <w:rFonts w:cs="OpenSans-Bold"/>
          <w:b/>
          <w:bCs/>
          <w:color w:val="1A1718"/>
        </w:rPr>
        <w:t>Dragon360</w:t>
      </w:r>
      <w:r>
        <w:rPr>
          <w:rFonts w:cs="OpenSans-Bold"/>
          <w:b/>
          <w:bCs/>
          <w:color w:val="1A1718"/>
        </w:rPr>
        <w:fldChar w:fldCharType="end"/>
      </w:r>
    </w:p>
    <w:p w14:paraId="7CA44AC3" w14:textId="77777777" w:rsidR="008A5EB6" w:rsidRPr="009D5AB1" w:rsidRDefault="008A5EB6" w:rsidP="008A5EB6">
      <w:pPr>
        <w:rPr>
          <w:rFonts w:cs="OpenSans-Regular"/>
          <w:color w:val="1A1718"/>
        </w:rPr>
      </w:pPr>
      <w:r>
        <w:rPr>
          <w:rFonts w:cs="OpenSans-Regular"/>
          <w:color w:val="1A1718"/>
          <w:highlight w:val="yellow"/>
        </w:rPr>
        <w:t xml:space="preserve">USE </w:t>
      </w:r>
      <w:r w:rsidRPr="009D5AB1">
        <w:rPr>
          <w:rFonts w:cs="OpenSans-Regular"/>
          <w:color w:val="1A1718"/>
          <w:highlight w:val="yellow"/>
        </w:rPr>
        <w:t xml:space="preserve">PHOTO </w:t>
      </w:r>
      <w:r>
        <w:rPr>
          <w:rFonts w:cs="OpenSans-Regular"/>
          <w:color w:val="1A1718"/>
          <w:highlight w:val="yellow"/>
        </w:rPr>
        <w:t>ON</w:t>
      </w:r>
      <w:r w:rsidR="005A2391">
        <w:rPr>
          <w:rFonts w:cs="OpenSans-Regular"/>
          <w:color w:val="1A1718"/>
          <w:highlight w:val="yellow"/>
        </w:rPr>
        <w:t xml:space="preserve"> FILE</w:t>
      </w:r>
    </w:p>
    <w:p w14:paraId="45D51486" w14:textId="77777777" w:rsidR="008A5EB6" w:rsidRPr="009D5AB1" w:rsidRDefault="008A5EB6" w:rsidP="008A5EB6">
      <w:pPr>
        <w:rPr>
          <w:rFonts w:cs="OpenSans-Regular"/>
          <w:color w:val="1A1718"/>
        </w:rPr>
      </w:pPr>
    </w:p>
    <w:p w14:paraId="1A8131EC" w14:textId="77777777" w:rsidR="008A5EB6" w:rsidRPr="009D5AB1" w:rsidRDefault="008A5EB6" w:rsidP="008A5EB6">
      <w:pPr>
        <w:rPr>
          <w:rFonts w:cs="OpenSans-Regular"/>
          <w:color w:val="1A1718"/>
        </w:rPr>
      </w:pPr>
      <w:r w:rsidRPr="009D5AB1">
        <w:rPr>
          <w:rFonts w:cs="OpenSans-Regular"/>
          <w:color w:val="1A1718"/>
        </w:rPr>
        <w:t>Since 2007, Dragon360 has provided digital marketing services to organizations in a wide range of verticals and industries nationwide. With a Manhattan office and its main production site in uptown Kingston’s historic Senate Garage Building, Dragon360 has grown dramatically as several of its clients have developed into industry leaders. The Dragon360 team provides integrated digital marketing services that combine digital advertising, search engine optimization, social media marketing and content marketing with proven strategies designed to achieve measurable results. A true digital partner, Dragon360 looks beyond tactics and "digital silos" to focus on the bigger picture: a 360-degree view of its clients’ customers.</w:t>
      </w:r>
    </w:p>
    <w:p w14:paraId="0F679E94" w14:textId="77777777" w:rsidR="008A5EB6" w:rsidRPr="009D5AB1" w:rsidRDefault="008A5EB6" w:rsidP="008A5EB6"/>
    <w:p w14:paraId="153B5555" w14:textId="77777777" w:rsidR="008A5EB6" w:rsidRPr="009D5AB1" w:rsidRDefault="008A5EB6" w:rsidP="008A5EB6">
      <w:pPr>
        <w:ind w:left="720"/>
        <w:rPr>
          <w:i/>
        </w:rPr>
      </w:pPr>
      <w:r w:rsidRPr="009D5AB1">
        <w:rPr>
          <w:i/>
        </w:rPr>
        <w:t>“We’re essentially a marketing agency: clients co</w:t>
      </w:r>
      <w:r>
        <w:rPr>
          <w:i/>
        </w:rPr>
        <w:t>me to us when they want to grow</w:t>
      </w:r>
      <w:r w:rsidRPr="009D5AB1">
        <w:rPr>
          <w:i/>
        </w:rPr>
        <w:t xml:space="preserve"> and</w:t>
      </w:r>
      <w:r>
        <w:rPr>
          <w:i/>
        </w:rPr>
        <w:t>,</w:t>
      </w:r>
      <w:r w:rsidRPr="009D5AB1">
        <w:rPr>
          <w:i/>
        </w:rPr>
        <w:t xml:space="preserve"> when they’re in a growth mindset, in some cases marketing isn’t all they need. When they’re interested in setting up supply chains, looking for investors</w:t>
      </w:r>
      <w:r>
        <w:rPr>
          <w:i/>
        </w:rPr>
        <w:t>,</w:t>
      </w:r>
      <w:r w:rsidRPr="009D5AB1">
        <w:rPr>
          <w:i/>
        </w:rPr>
        <w:t xml:space="preserve"> or want to make business connections, there’s no better place to refer them than to the Ulster County Office of Economic Development,” says </w:t>
      </w:r>
      <w:r w:rsidRPr="009D5AB1">
        <w:rPr>
          <w:b/>
          <w:i/>
        </w:rPr>
        <w:t xml:space="preserve">Abe </w:t>
      </w:r>
      <w:proofErr w:type="spellStart"/>
      <w:r w:rsidRPr="009D5AB1">
        <w:rPr>
          <w:b/>
          <w:i/>
        </w:rPr>
        <w:t>Uchitelle</w:t>
      </w:r>
      <w:proofErr w:type="spellEnd"/>
      <w:r w:rsidRPr="009D5AB1">
        <w:rPr>
          <w:b/>
          <w:i/>
        </w:rPr>
        <w:t>, President, Dragon360.</w:t>
      </w:r>
      <w:r w:rsidRPr="009D5AB1">
        <w:rPr>
          <w:i/>
        </w:rPr>
        <w:t xml:space="preserve"> “Their staff is very skilled at making those connections and I love referring businesses to them. In some cases, people who come to </w:t>
      </w:r>
      <w:r>
        <w:rPr>
          <w:i/>
        </w:rPr>
        <w:t>Dragon360</w:t>
      </w:r>
      <w:r w:rsidRPr="009D5AB1">
        <w:rPr>
          <w:i/>
        </w:rPr>
        <w:t xml:space="preserve"> are just getting off the ground and not ready to hire us. They really need a business or financial plan, and we point them to those services at the County level too.”</w:t>
      </w:r>
    </w:p>
    <w:p w14:paraId="20454EE2" w14:textId="77777777" w:rsidR="00CA1553" w:rsidRDefault="00CA1553"/>
    <w:p w14:paraId="01388018" w14:textId="77777777" w:rsidR="00812791" w:rsidRDefault="00812791"/>
    <w:p w14:paraId="66218567" w14:textId="77777777" w:rsidR="00704325" w:rsidRPr="00DA730D" w:rsidRDefault="00E37EBD" w:rsidP="00704325">
      <w:pPr>
        <w:rPr>
          <w:b/>
        </w:rPr>
      </w:pPr>
      <w:hyperlink r:id="rId5" w:history="1">
        <w:r w:rsidR="00704325" w:rsidRPr="00DA730D">
          <w:rPr>
            <w:rStyle w:val="Hyperlink"/>
            <w:b/>
            <w:color w:val="auto"/>
            <w:u w:val="none"/>
          </w:rPr>
          <w:t>Best Western PLUS in Historic Uptown Kingston</w:t>
        </w:r>
      </w:hyperlink>
    </w:p>
    <w:p w14:paraId="2F07BB87" w14:textId="77777777" w:rsidR="00704325" w:rsidRDefault="00704325" w:rsidP="00704325">
      <w:r w:rsidRPr="004A23E6">
        <w:rPr>
          <w:highlight w:val="yellow"/>
        </w:rPr>
        <w:t>INSERT PHOTO OF BUILDING</w:t>
      </w:r>
    </w:p>
    <w:p w14:paraId="56B1EE3A" w14:textId="77777777" w:rsidR="00704325" w:rsidRDefault="00704325" w:rsidP="00704325"/>
    <w:p w14:paraId="030D0C27" w14:textId="77777777" w:rsidR="00704325" w:rsidRDefault="00704325" w:rsidP="00704325">
      <w:r>
        <w:t>Best Western PLUS in Historic Uptown Kingston, a full-service hotel and conference center, celebrates its 50</w:t>
      </w:r>
      <w:r w:rsidRPr="002F32A7">
        <w:rPr>
          <w:vertAlign w:val="superscript"/>
        </w:rPr>
        <w:t>th</w:t>
      </w:r>
      <w:r>
        <w:t xml:space="preserve"> anniversary in 2019 and completed a two-year, $7 million dollar, renovation in 2013. It offers 208 well-appointed rooms; plentiful, convenient parking; garden courtyard; indoor, heated salt-water pool; state-of-the-art fitness center; restaurant/bar and catering/banquets; 24-hour business center; and free Wi-Fi, among other amenities. It has close proximity to the NYS Thruway and </w:t>
      </w:r>
      <w:proofErr w:type="spellStart"/>
      <w:r>
        <w:t>Trailways</w:t>
      </w:r>
      <w:proofErr w:type="spellEnd"/>
      <w:r>
        <w:t xml:space="preserve"> bus station, and is within walking distance of shops, restaurants, a shopping plaza and cultural landmarks. The Best Western PLUS hosted a 2018 film industry panel discussion to explain how the NYS Film Tax Incentives (up to 45%) and bridge financing from local banks make Ulster County one of the state’s most affordable locations for film productions. This hotel also hosts numerous corporate events and conferences, including meetings of the Kingston Uptown Business Association (KUBA) and Ulster County Chamber of Commerce. </w:t>
      </w:r>
    </w:p>
    <w:p w14:paraId="0A105BCC" w14:textId="77777777" w:rsidR="00DA730D" w:rsidRDefault="00DA730D" w:rsidP="00704325">
      <w:bookmarkStart w:id="0" w:name="_GoBack"/>
      <w:bookmarkEnd w:id="0"/>
    </w:p>
    <w:p w14:paraId="2CCF546B" w14:textId="77777777" w:rsidR="00704325" w:rsidRPr="00163DFA" w:rsidRDefault="00704325" w:rsidP="00704325">
      <w:pPr>
        <w:ind w:left="720"/>
        <w:rPr>
          <w:i/>
        </w:rPr>
      </w:pPr>
      <w:r w:rsidRPr="00163DFA">
        <w:rPr>
          <w:i/>
        </w:rPr>
        <w:t xml:space="preserve">“When the film industry first </w:t>
      </w:r>
      <w:r>
        <w:rPr>
          <w:i/>
        </w:rPr>
        <w:t>discovered</w:t>
      </w:r>
      <w:r w:rsidRPr="00163DFA">
        <w:rPr>
          <w:i/>
        </w:rPr>
        <w:t xml:space="preserve"> Ulster County, we were booking a lot of ind</w:t>
      </w:r>
      <w:r>
        <w:rPr>
          <w:i/>
        </w:rPr>
        <w:t>ie</w:t>
      </w:r>
      <w:r w:rsidRPr="00163DFA">
        <w:rPr>
          <w:i/>
        </w:rPr>
        <w:t xml:space="preserve"> film crews—30 rooms for two or three weeks—but now, more </w:t>
      </w:r>
      <w:r>
        <w:rPr>
          <w:i/>
        </w:rPr>
        <w:t>major productions</w:t>
      </w:r>
      <w:r w:rsidRPr="00163DFA">
        <w:rPr>
          <w:i/>
        </w:rPr>
        <w:t xml:space="preserve"> are coming here with much larger crews who may book 100 rooms </w:t>
      </w:r>
      <w:r w:rsidRPr="00163DFA">
        <w:rPr>
          <w:i/>
        </w:rPr>
        <w:lastRenderedPageBreak/>
        <w:t xml:space="preserve">for five weeks plus pre- and post-production crews,” says </w:t>
      </w:r>
      <w:r w:rsidRPr="00163DFA">
        <w:rPr>
          <w:b/>
          <w:i/>
        </w:rPr>
        <w:t xml:space="preserve">Deb Harris, Director </w:t>
      </w:r>
      <w:proofErr w:type="gramStart"/>
      <w:r w:rsidRPr="00163DFA">
        <w:rPr>
          <w:b/>
          <w:i/>
        </w:rPr>
        <w:t>of</w:t>
      </w:r>
      <w:proofErr w:type="gramEnd"/>
      <w:r w:rsidRPr="00163DFA">
        <w:rPr>
          <w:b/>
          <w:i/>
        </w:rPr>
        <w:t xml:space="preserve"> Sales and Marketing, Best Western PLUS.</w:t>
      </w:r>
      <w:r w:rsidRPr="00163DFA">
        <w:rPr>
          <w:i/>
        </w:rPr>
        <w:t xml:space="preserve"> “I have worked </w:t>
      </w:r>
      <w:r>
        <w:rPr>
          <w:i/>
        </w:rPr>
        <w:t xml:space="preserve">at this hotel </w:t>
      </w:r>
      <w:r w:rsidRPr="00163DFA">
        <w:rPr>
          <w:i/>
        </w:rPr>
        <w:t xml:space="preserve">for more than 30 years, and </w:t>
      </w:r>
      <w:r>
        <w:rPr>
          <w:i/>
        </w:rPr>
        <w:t xml:space="preserve">I </w:t>
      </w:r>
      <w:r w:rsidRPr="00163DFA">
        <w:rPr>
          <w:i/>
        </w:rPr>
        <w:t>have seen steady growth in</w:t>
      </w:r>
      <w:r>
        <w:rPr>
          <w:i/>
        </w:rPr>
        <w:t xml:space="preserve"> business services provided to</w:t>
      </w:r>
      <w:r w:rsidRPr="00163DFA">
        <w:rPr>
          <w:i/>
        </w:rPr>
        <w:t xml:space="preserve"> the </w:t>
      </w:r>
      <w:r>
        <w:rPr>
          <w:i/>
        </w:rPr>
        <w:t xml:space="preserve">local </w:t>
      </w:r>
      <w:r w:rsidRPr="00163DFA">
        <w:rPr>
          <w:i/>
        </w:rPr>
        <w:t>film industry since the tax incentives began. The Ulster County Film Office is very involved with helping film producers get the funding they need, and The Ulster County Office of Economic Development connect</w:t>
      </w:r>
      <w:r>
        <w:rPr>
          <w:i/>
        </w:rPr>
        <w:t>s</w:t>
      </w:r>
      <w:r w:rsidRPr="00163DFA">
        <w:rPr>
          <w:i/>
        </w:rPr>
        <w:t xml:space="preserve"> us with the people and businesses who book our rooms. </w:t>
      </w:r>
      <w:r>
        <w:rPr>
          <w:i/>
        </w:rPr>
        <w:t xml:space="preserve">I </w:t>
      </w:r>
      <w:r w:rsidRPr="00163DFA">
        <w:rPr>
          <w:i/>
        </w:rPr>
        <w:t>sit on the Ulster County Tourism Advisory Board and</w:t>
      </w:r>
      <w:r>
        <w:rPr>
          <w:i/>
        </w:rPr>
        <w:t>,</w:t>
      </w:r>
      <w:r w:rsidRPr="00163DFA">
        <w:rPr>
          <w:i/>
        </w:rPr>
        <w:t xml:space="preserve"> </w:t>
      </w:r>
      <w:r>
        <w:rPr>
          <w:i/>
        </w:rPr>
        <w:t>s</w:t>
      </w:r>
      <w:r w:rsidRPr="00163DFA">
        <w:rPr>
          <w:i/>
        </w:rPr>
        <w:t xml:space="preserve">imilar to how the Tourism </w:t>
      </w:r>
      <w:r>
        <w:rPr>
          <w:i/>
        </w:rPr>
        <w:t>staff</w:t>
      </w:r>
      <w:r w:rsidRPr="00163DFA">
        <w:rPr>
          <w:i/>
        </w:rPr>
        <w:t xml:space="preserve"> </w:t>
      </w:r>
      <w:r>
        <w:rPr>
          <w:i/>
        </w:rPr>
        <w:t>work</w:t>
      </w:r>
      <w:r w:rsidRPr="00163DFA">
        <w:rPr>
          <w:i/>
        </w:rPr>
        <w:t xml:space="preserve"> with travel writers and press agents from other locations, the UCOED</w:t>
      </w:r>
      <w:r>
        <w:rPr>
          <w:i/>
        </w:rPr>
        <w:t xml:space="preserve"> staff</w:t>
      </w:r>
      <w:r w:rsidRPr="00163DFA">
        <w:rPr>
          <w:i/>
        </w:rPr>
        <w:t xml:space="preserve"> </w:t>
      </w:r>
      <w:r>
        <w:rPr>
          <w:i/>
        </w:rPr>
        <w:t>work with</w:t>
      </w:r>
      <w:r w:rsidRPr="00163DFA">
        <w:rPr>
          <w:i/>
        </w:rPr>
        <w:t xml:space="preserve"> directors, producers and location scouts who want to make movies here, as well </w:t>
      </w:r>
      <w:r>
        <w:rPr>
          <w:i/>
        </w:rPr>
        <w:t>as event</w:t>
      </w:r>
      <w:r w:rsidRPr="00163DFA">
        <w:rPr>
          <w:i/>
        </w:rPr>
        <w:t xml:space="preserve"> planners who are seeking locations for business conferences. Everyone here works together for the benefit of all.”</w:t>
      </w:r>
    </w:p>
    <w:p w14:paraId="28E65D92" w14:textId="77777777" w:rsidR="00704325" w:rsidRDefault="00704325" w:rsidP="00704325"/>
    <w:p w14:paraId="28A07592" w14:textId="77777777" w:rsidR="00704325" w:rsidRDefault="00704325" w:rsidP="00704325"/>
    <w:p w14:paraId="220CF50C" w14:textId="77777777" w:rsidR="00704325" w:rsidRDefault="00704325"/>
    <w:sectPr w:rsidR="00704325" w:rsidSect="005D42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Sans-Regular">
    <w:altName w:val="Cambria"/>
    <w:panose1 w:val="00000000000000000000"/>
    <w:charset w:val="00"/>
    <w:family w:val="auto"/>
    <w:notTrueType/>
    <w:pitch w:val="default"/>
    <w:sig w:usb0="00000003" w:usb1="00000000" w:usb2="00000000" w:usb3="00000000" w:csb0="00000001" w:csb1="00000000"/>
  </w:font>
  <w:font w:name="OpenSans-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B6"/>
    <w:rsid w:val="005A2391"/>
    <w:rsid w:val="005D4255"/>
    <w:rsid w:val="00704325"/>
    <w:rsid w:val="00812791"/>
    <w:rsid w:val="008A5EB6"/>
    <w:rsid w:val="00C9667D"/>
    <w:rsid w:val="00CA1553"/>
    <w:rsid w:val="00DA730D"/>
    <w:rsid w:val="00E3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22F5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325"/>
    <w:rPr>
      <w:color w:val="0000FF" w:themeColor="hyperlink"/>
      <w:u w:val="single"/>
    </w:rPr>
  </w:style>
  <w:style w:type="paragraph" w:styleId="BalloonText">
    <w:name w:val="Balloon Text"/>
    <w:basedOn w:val="Normal"/>
    <w:link w:val="BalloonTextChar"/>
    <w:uiPriority w:val="99"/>
    <w:semiHidden/>
    <w:unhideWhenUsed/>
    <w:rsid w:val="007043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3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325"/>
    <w:rPr>
      <w:color w:val="0000FF" w:themeColor="hyperlink"/>
      <w:u w:val="single"/>
    </w:rPr>
  </w:style>
  <w:style w:type="paragraph" w:styleId="BalloonText">
    <w:name w:val="Balloon Text"/>
    <w:basedOn w:val="Normal"/>
    <w:link w:val="BalloonTextChar"/>
    <w:uiPriority w:val="99"/>
    <w:semiHidden/>
    <w:unhideWhenUsed/>
    <w:rsid w:val="007043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3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yperlink" Target="http://bwpkingsto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569E1-3AED-4FF4-B070-B8C6856F262E}"/>
</file>

<file path=customXml/itemProps2.xml><?xml version="1.0" encoding="utf-8"?>
<ds:datastoreItem xmlns:ds="http://schemas.openxmlformats.org/officeDocument/2006/customXml" ds:itemID="{8FAF301B-595B-4E20-B487-2F1CE65F46A6}"/>
</file>

<file path=customXml/itemProps3.xml><?xml version="1.0" encoding="utf-8"?>
<ds:datastoreItem xmlns:ds="http://schemas.openxmlformats.org/officeDocument/2006/customXml" ds:itemID="{75B3011C-9C6D-48C8-9D76-6004DBCE977B}"/>
</file>

<file path=docProps/app.xml><?xml version="1.0" encoding="utf-8"?>
<Properties xmlns="http://schemas.openxmlformats.org/officeDocument/2006/extended-properties" xmlns:vt="http://schemas.openxmlformats.org/officeDocument/2006/docPropsVTypes">
  <Template>Normal.dotm</Template>
  <TotalTime>4</TotalTime>
  <Pages>2</Pages>
  <Words>566</Words>
  <Characters>3228</Characters>
  <Application>Microsoft Macintosh Word</Application>
  <DocSecurity>0</DocSecurity>
  <Lines>26</Lines>
  <Paragraphs>7</Paragraphs>
  <ScaleCrop>false</ScaleCrop>
  <Company>ProFiles: All The Write Stuff</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7</cp:revision>
  <dcterms:created xsi:type="dcterms:W3CDTF">2018-11-05T15:10:00Z</dcterms:created>
  <dcterms:modified xsi:type="dcterms:W3CDTF">2018-11-27T14:49:00Z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